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LA CARITA' DI SANTA LUISA ODV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MURCIO ELENA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