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MINELLI GIUDITTA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