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CO2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Automazione dei processi nel settore edile - ID. 323457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