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TAFURO GINEVRA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