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2"/>
          <w:szCs w:val="32"/>
          <w:rtl w:val="0"/>
        </w:rPr>
        <w:t xml:space="preserve">Codice Corso: ANTI-16-2024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Titolo Corso: Aggiornamento addetto Antincendio (Livello 1) 04/2024</w:t>
      </w:r>
    </w:p>
    <w:p w:rsidR="00000000" w:rsidDel="00000000" w:rsidP="00000000" w:rsidRDefault="00000000" w:rsidRPr="00000000" w14:paraId="00000004">
      <w:pPr>
        <w:pBdr>
          <w:top w:color="000000" w:space="1" w:sz="6" w:val="single"/>
          <w:left w:color="000000" w:space="1" w:sz="6" w:val="single"/>
          <w:bottom w:color="000000" w:space="1" w:sz="6" w:val="single"/>
          <w:right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Sede Corso: FAD + sede autorizzata per prova pratica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67"/>
        </w:tabs>
        <w:spacing w:after="0" w:before="0" w:line="240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bottom w:color="000000" w:space="1" w:sz="6" w:val="single"/>
        </w:pBdr>
        <w:jc w:val="center"/>
        <w:rPr>
          <w:rFonts w:ascii="Times New Roman" w:cs="Times New Roman" w:eastAsia="Times New Roman" w:hAnsi="Times New Roman"/>
          <w:b w:val="1"/>
          <w:i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30"/>
          <w:szCs w:val="30"/>
          <w:rtl w:val="0"/>
        </w:rPr>
        <w:t xml:space="preserve">SCHEDA DI CONSEGNA MATERIALE DIDATTICO - AZIENDA</w:t>
      </w:r>
    </w:p>
    <w:p w:rsidR="00000000" w:rsidDel="00000000" w:rsidP="00000000" w:rsidRDefault="00000000" w:rsidRPr="00000000" w14:paraId="00000007">
      <w:pPr>
        <w:jc w:val="center"/>
        <w:rPr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before="120" w:lineRule="auto"/>
        <w:ind w:left="360" w:firstLine="0"/>
        <w:rPr>
          <w:rFonts w:ascii="Times New Roman" w:cs="Times New Roman" w:eastAsia="Times New Roman" w:hAnsi="Times New Roman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CS Aziendale Srl, Società Benefit, in qualità di ente erogatore della formazione dichiara di consegnare in data 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il seguente materiale:</w:t>
      </w:r>
    </w:p>
    <w:p w:rsidR="00000000" w:rsidDel="00000000" w:rsidP="00000000" w:rsidRDefault="00000000" w:rsidRPr="00000000" w14:paraId="00000009">
      <w:pPr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Registro Didattico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0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228600</wp:posOffset>
                </wp:positionV>
                <wp:extent cx="190500" cy="171450"/>
                <wp:effectExtent b="0" l="0" r="0" t="0"/>
                <wp:wrapNone/>
                <wp:docPr id="2117687165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Questionari di gradimento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215900</wp:posOffset>
                </wp:positionV>
                <wp:extent cx="190500" cy="171450"/>
                <wp:effectExtent b="0" l="0" r="0" t="0"/>
                <wp:wrapNone/>
                <wp:docPr id="2117687167" name="image16.png"/>
                <a:graphic>
                  <a:graphicData uri="http://schemas.openxmlformats.org/drawingml/2006/picture">
                    <pic:pic>
                      <pic:nvPicPr>
                        <pic:cNvPr id="0" name="image1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C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Notizie logistiche e Attrezzature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3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Test di verifica finale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12701</wp:posOffset>
                </wp:positionH>
                <wp:positionV relativeFrom="paragraph">
                  <wp:posOffset>241300</wp:posOffset>
                </wp:positionV>
                <wp:extent cx="190500" cy="171450"/>
                <wp:effectExtent b="0" l="0" r="0" t="0"/>
                <wp:wrapNone/>
                <wp:docPr id="2117687164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spacing w:line="360" w:lineRule="auto"/>
        <w:ind w:left="360" w:firstLine="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Dispense</w:t>
      </w:r>
    </w:p>
    <w:p w:rsidR="00000000" w:rsidDel="00000000" w:rsidP="00000000" w:rsidRDefault="00000000" w:rsidRPr="00000000" w14:paraId="0000000F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255513" y="3699038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190500" cy="171450"/>
                <wp:effectExtent b="0" l="0" r="0" t="0"/>
                <wp:wrapNone/>
                <wp:docPr id="2117687161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0500" cy="1714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360" w:lineRule="auto"/>
        <w:ind w:left="360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left="-851" w:firstLine="0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360" w:lineRule="auto"/>
        <w:ind w:left="-567" w:firstLine="567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consegna_________________________________</w:t>
      </w:r>
    </w:p>
    <w:p w:rsidR="00000000" w:rsidDel="00000000" w:rsidP="00000000" w:rsidRDefault="00000000" w:rsidRPr="00000000" w14:paraId="00000017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left="-567" w:firstLine="0"/>
        <w:rPr>
          <w:rFonts w:ascii="Times New Roman" w:cs="Times New Roman" w:eastAsia="Times New Roman" w:hAnsi="Times New Roman"/>
          <w:b w:val="1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rtl w:val="0"/>
        </w:rPr>
        <w:t xml:space="preserve">Firma per ricevuta___________________________________</w:t>
      </w:r>
      <w:r w:rsidDel="00000000" w:rsidR="00000000" w:rsidRPr="00000000">
        <w:rPr>
          <w:rtl w:val="0"/>
        </w:rPr>
      </w:r>
    </w:p>
    <w:sectPr>
      <w:headerReference r:id="rId13" w:type="default"/>
      <w:headerReference r:id="rId14" w:type="first"/>
      <w:headerReference r:id="rId15" w:type="even"/>
      <w:footerReference r:id="rId16" w:type="default"/>
      <w:footerReference r:id="rId17" w:type="first"/>
      <w:footerReference r:id="rId18" w:type="even"/>
      <w:pgSz w:h="16840" w:w="11900" w:orient="portrait"/>
      <w:pgMar w:bottom="2043" w:top="2358" w:left="850" w:right="843" w:header="654" w:footer="69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Geo">
    <w:embedRegular w:fontKey="{00000000-0000-0000-0000-000000000000}" r:id="rId1" w:subsetted="0"/>
    <w:embedItalic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drawing>
        <wp:anchor allowOverlap="1" behindDoc="0" distB="0" distT="0" distL="144145" distR="144145" hidden="0" layoutInCell="1" locked="0" relativeHeight="0" simplePos="0">
          <wp:simplePos x="0" y="0"/>
          <wp:positionH relativeFrom="column">
            <wp:posOffset>9526</wp:posOffset>
          </wp:positionH>
          <wp:positionV relativeFrom="paragraph">
            <wp:posOffset>-204469</wp:posOffset>
          </wp:positionV>
          <wp:extent cx="1986915" cy="605790"/>
          <wp:effectExtent b="0" l="0" r="0" t="0"/>
          <wp:wrapSquare wrapText="bothSides" distB="0" distT="0" distL="144145" distR="144145"/>
          <wp:docPr id="2117687169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86915" cy="60579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8439785</wp:posOffset>
          </wp:positionH>
          <wp:positionV relativeFrom="paragraph">
            <wp:posOffset>-19049</wp:posOffset>
          </wp:positionV>
          <wp:extent cx="600710" cy="130810"/>
          <wp:effectExtent b="0" l="0" r="0" t="0"/>
          <wp:wrapSquare wrapText="bothSides" distB="71755" distT="71755" distL="71755" distR="71755"/>
          <wp:docPr id="211768717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5722620</wp:posOffset>
          </wp:positionH>
          <wp:positionV relativeFrom="paragraph">
            <wp:posOffset>-321944</wp:posOffset>
          </wp:positionV>
          <wp:extent cx="600710" cy="130810"/>
          <wp:effectExtent b="0" l="0" r="0" t="0"/>
          <wp:wrapSquare wrapText="bothSides" distB="71755" distT="71755" distL="71755" distR="71755"/>
          <wp:docPr id="2117687173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"/>
              <a:graphic>
                <a:graphicData uri="http://schemas.microsoft.com/office/word/2010/wordprocessingShape">
                  <wps:wsp>
                    <wps:cNvSpPr/>
                    <wps:cNvPr id="9" name="Shape 9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MB -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2819400</wp:posOffset>
              </wp:positionH>
              <wp:positionV relativeFrom="paragraph">
                <wp:posOffset>-88899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6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617874</wp:posOffset>
          </wp:positionH>
          <wp:positionV relativeFrom="paragraph">
            <wp:posOffset>-277532</wp:posOffset>
          </wp:positionV>
          <wp:extent cx="2006847" cy="468000"/>
          <wp:effectExtent b="0" l="0" r="0" t="0"/>
          <wp:wrapNone/>
          <wp:docPr id="2117687168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847" cy="4680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3544505" y="3520285"/>
                        <a:ext cx="3602990" cy="519430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round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2806700</wp:posOffset>
              </wp:positionH>
              <wp:positionV relativeFrom="paragraph">
                <wp:posOffset>-279399</wp:posOffset>
              </wp:positionV>
              <wp:extent cx="3612515" cy="528955"/>
              <wp:effectExtent b="0" l="0" r="0" t="0"/>
              <wp:wrapSquare wrapText="bothSides" distB="0" distT="0" distL="114300" distR="114300"/>
              <wp:docPr id="2117687162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12515" cy="52895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-508692</wp:posOffset>
          </wp:positionV>
          <wp:extent cx="600710" cy="130810"/>
          <wp:effectExtent b="0" l="0" r="0" t="0"/>
          <wp:wrapNone/>
          <wp:docPr id="2117687170" name="image6.png"/>
          <a:graphic>
            <a:graphicData uri="http://schemas.openxmlformats.org/drawingml/2006/picture">
              <pic:pic>
                <pic:nvPicPr>
                  <pic:cNvPr id="0" name="image6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60071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5197</wp:posOffset>
          </wp:positionH>
          <wp:positionV relativeFrom="paragraph">
            <wp:posOffset>-276859</wp:posOffset>
          </wp:positionV>
          <wp:extent cx="504379" cy="504379"/>
          <wp:effectExtent b="0" l="0" r="0" t="0"/>
          <wp:wrapNone/>
          <wp:docPr descr="../loghi/TUV-low.jpg" id="2117687174" name="image7.jpg"/>
          <a:graphic>
            <a:graphicData uri="http://schemas.openxmlformats.org/drawingml/2006/picture">
              <pic:pic>
                <pic:nvPicPr>
                  <pic:cNvPr descr="../loghi/TUV-low.jpg" id="0" name="image7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04379" cy="5043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3175770" cy="669721"/>
          <wp:effectExtent b="0" l="0" r="0" t="0"/>
          <wp:docPr descr="Immagine che contiene Carattere, Elementi grafici, testo, grafica&#10;&#10;Descrizione generata automaticamente" id="2117687172" name="image8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8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175770" cy="669721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-Società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Geo" w:cs="Geo" w:eastAsia="Geo" w:hAnsi="Geo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3124200</wp:posOffset>
              </wp:positionH>
              <wp:positionV relativeFrom="paragraph">
                <wp:posOffset>-63499</wp:posOffset>
              </wp:positionV>
              <wp:extent cx="3435985" cy="807720"/>
              <wp:effectExtent b="0" l="0" r="0" t="0"/>
              <wp:wrapNone/>
              <wp:docPr id="2117687159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35985" cy="80772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C.S. Aziendale Soc. Cons. a r.l. | via Leinì 23, 10036 Settimo Torinese, TO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-221614</wp:posOffset>
          </wp:positionH>
          <wp:positionV relativeFrom="paragraph">
            <wp:posOffset>0</wp:posOffset>
          </wp:positionV>
          <wp:extent cx="2896235" cy="882015"/>
          <wp:effectExtent b="0" l="0" r="0" t="0"/>
          <wp:wrapNone/>
          <wp:docPr id="2117687175" name="image9.png"/>
          <a:graphic>
            <a:graphicData uri="http://schemas.openxmlformats.org/drawingml/2006/picture">
              <pic:pic>
                <pic:nvPicPr>
                  <pic:cNvPr id="0" name="image9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896235" cy="88201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F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  <w:tab w:val="right" w:leader="none" w:pos="9632"/>
      </w:tabs>
      <w:spacing w:after="0" w:before="0" w:line="240" w:lineRule="auto"/>
      <w:ind w:left="0" w:right="0" w:hanging="284"/>
      <w:jc w:val="right"/>
      <w:rPr>
        <w:rFonts w:ascii="Geo" w:cs="Geo" w:eastAsia="Geo" w:hAnsi="Geo"/>
        <w:b w:val="0"/>
        <w:i w:val="0"/>
        <w:smallCaps w:val="0"/>
        <w:strike w:val="0"/>
        <w:color w:val="767171"/>
        <w:sz w:val="10"/>
        <w:szCs w:val="10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Tel. +39 011 897 00 64 | Fax +39 011 800 0228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40" w:lineRule="auto"/>
      <w:ind w:left="0" w:right="0" w:hanging="284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R.E.A. 803269 | R.I., C.F., P.Iva 06646880010</w:t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15"/>
        <w:szCs w:val="15"/>
        <w:u w:val="none"/>
        <w:shd w:fill="auto" w:val="clear"/>
        <w:vertAlign w:val="baseline"/>
        <w:rtl w:val="0"/>
      </w:rPr>
      <w:t xml:space="preserve">Soggetta a direzione e coordinamento di Centro Servizi Società Cooperative.</w:t>
    </w:r>
  </w:p>
  <w:p w:rsidR="00000000" w:rsidDel="00000000" w:rsidP="00000000" w:rsidRDefault="00000000" w:rsidRPr="00000000" w14:paraId="0000002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76" w:lineRule="auto"/>
      <w:ind w:left="0" w:right="-28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  <w:rtl w:val="0"/>
      </w:rPr>
      <w:t xml:space="preserve">www.gruppocs.com | info@gruppocs.com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Intestazione">
    <w:name w:val="header"/>
    <w:basedOn w:val="Normale"/>
    <w:link w:val="Intestazione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IntestazioneCarattere" w:customStyle="1">
    <w:name w:val="Intestazione Carattere"/>
    <w:basedOn w:val="Carpredefinitoparagrafo"/>
    <w:link w:val="Intestazione"/>
    <w:uiPriority w:val="99"/>
    <w:rsid w:val="0076599E"/>
  </w:style>
  <w:style w:type="paragraph" w:styleId="Pidipagina">
    <w:name w:val="footer"/>
    <w:basedOn w:val="Normale"/>
    <w:link w:val="PidipaginaCarattere"/>
    <w:uiPriority w:val="99"/>
    <w:unhideWhenUsed w:val="1"/>
    <w:rsid w:val="0076599E"/>
    <w:pPr>
      <w:tabs>
        <w:tab w:val="center" w:pos="4819"/>
        <w:tab w:val="right" w:pos="9638"/>
      </w:tabs>
    </w:pPr>
  </w:style>
  <w:style w:type="character" w:styleId="PidipaginaCarattere" w:customStyle="1">
    <w:name w:val="Piè di pagina Carattere"/>
    <w:basedOn w:val="Carpredefinitoparagrafo"/>
    <w:link w:val="Pidipagina"/>
    <w:uiPriority w:val="99"/>
    <w:rsid w:val="0076599E"/>
  </w:style>
  <w:style w:type="character" w:styleId="Numeropagina">
    <w:name w:val="page number"/>
    <w:basedOn w:val="Carpredefinitoparagrafo"/>
    <w:uiPriority w:val="99"/>
    <w:semiHidden w:val="1"/>
    <w:unhideWhenUsed w:val="1"/>
    <w:rsid w:val="00C52B1C"/>
  </w:style>
  <w:style w:type="character" w:styleId="Collegamentoipertestuale">
    <w:name w:val="Hyperlink"/>
    <w:basedOn w:val="Carpredefinitoparagrafo"/>
    <w:uiPriority w:val="99"/>
    <w:unhideWhenUsed w:val="1"/>
    <w:rsid w:val="00C75EAB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 w:val="1"/>
    <w:rsid w:val="004C639D"/>
    <w:pPr>
      <w:ind w:left="720"/>
      <w:contextualSpacing w:val="1"/>
    </w:pPr>
  </w:style>
  <w:style w:type="paragraph" w:styleId="Testofumetto">
    <w:name w:val="Balloon Text"/>
    <w:basedOn w:val="Normale"/>
    <w:link w:val="TestofumettoCarattere"/>
    <w:uiPriority w:val="99"/>
    <w:semiHidden w:val="1"/>
    <w:unhideWhenUsed w:val="1"/>
    <w:rsid w:val="00446D57"/>
    <w:rPr>
      <w:rFonts w:ascii="Tahoma" w:cs="Tahoma" w:hAnsi="Tahoma"/>
      <w:sz w:val="16"/>
      <w:szCs w:val="16"/>
    </w:rPr>
  </w:style>
  <w:style w:type="character" w:styleId="TestofumettoCarattere" w:customStyle="1">
    <w:name w:val="Testo fumetto Carattere"/>
    <w:basedOn w:val="Carpredefinitoparagrafo"/>
    <w:link w:val="Testofumetto"/>
    <w:uiPriority w:val="99"/>
    <w:semiHidden w:val="1"/>
    <w:rsid w:val="00446D57"/>
    <w:rPr>
      <w:rFonts w:ascii="Tahoma" w:cs="Tahoma" w:hAnsi="Tahoma"/>
      <w:sz w:val="16"/>
      <w:szCs w:val="16"/>
    </w:rPr>
  </w:style>
  <w:style w:type="paragraph" w:styleId="Le" w:customStyle="1">
    <w:name w:val="Le"/>
    <w:basedOn w:val="Normale"/>
    <w:rsid w:val="00711F14"/>
    <w:pPr>
      <w:tabs>
        <w:tab w:val="left" w:pos="567"/>
      </w:tabs>
      <w:spacing w:line="360" w:lineRule="auto"/>
      <w:jc w:val="both"/>
    </w:pPr>
    <w:rPr>
      <w:rFonts w:ascii="Arial" w:cs="Times New Roman" w:eastAsia="Times New Roman" w:hAnsi="Arial"/>
      <w:szCs w:val="20"/>
      <w:lang w:eastAsia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13.png"/><Relationship Id="rId10" Type="http://schemas.openxmlformats.org/officeDocument/2006/relationships/image" Target="media/image12.png"/><Relationship Id="rId13" Type="http://schemas.openxmlformats.org/officeDocument/2006/relationships/header" Target="header1.xml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6.png"/><Relationship Id="rId15" Type="http://schemas.openxmlformats.org/officeDocument/2006/relationships/header" Target="header2.xml"/><Relationship Id="rId14" Type="http://schemas.openxmlformats.org/officeDocument/2006/relationships/header" Target="header3.xml"/><Relationship Id="rId17" Type="http://schemas.openxmlformats.org/officeDocument/2006/relationships/footer" Target="footer2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14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Geo-regular.ttf"/><Relationship Id="rId2" Type="http://schemas.openxmlformats.org/officeDocument/2006/relationships/font" Target="fonts/Geo-italic.ttf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Relationship Id="rId2" Type="http://schemas.openxmlformats.org/officeDocument/2006/relationships/image" Target="media/image2.png"/><Relationship Id="rId3" Type="http://schemas.openxmlformats.org/officeDocument/2006/relationships/image" Target="media/image6.png"/><Relationship Id="rId4" Type="http://schemas.openxmlformats.org/officeDocument/2006/relationships/image" Target="media/image15.png"/></Relationships>
</file>

<file path=word/_rels/footer3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1.png"/><Relationship Id="rId3" Type="http://schemas.openxmlformats.org/officeDocument/2006/relationships/image" Target="media/image6.png"/><Relationship Id="rId4" Type="http://schemas.openxmlformats.org/officeDocument/2006/relationships/image" Target="media/image7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8.png"/><Relationship Id="rId2" Type="http://schemas.openxmlformats.org/officeDocument/2006/relationships/image" Target="media/image4.png"/></Relationships>
</file>

<file path=word/_rels/header3.xml.rels><?xml version="1.0" encoding="UTF-8" standalone="yes"?><Relationships xmlns="http://schemas.openxmlformats.org/package/2006/relationships"><Relationship Id="rId1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hweoxp+DI7uH4ImOBEGQ/SJWhA==">CgMxLjAyCGguZ2pkZ3hzOAByITFOeVBDVDB4aG92RnhoTmpjeUZVLWl3bGZMLVdGME1pdg==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2023-06-23T07:54:00Z</dcterms:created>
  <dc:creator>Utente di Microsoft Office</dc:creator>
</cp:coreProperties>
</file>