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GAMBA MACCHINE AGRICOLE DI MARCO GAMBA E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TORCHIO MANUELA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