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Lavoratori Elind Spa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