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AZZAN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SPEZZANO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PODDA DANIELE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