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INF-4-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ntincendio nuov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