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30/10/2023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MANTOAN_2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Corso:La gestione dei processi per il miglioramento continuo ID 89792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8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