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AV6/013/22D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Definire strategie per la progettazione di soluzioni di e-commerce - id. 3238070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ADVISION SRL - corso San Martino 1,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04/12/2023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