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ELIND S.P.A.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ADDETTO AGG. LAV.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