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FF-2-2024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Fatturazione Fondimpresa Conto Formazione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