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RLS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SARNI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TIANA BARBARA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BISCO TATIANA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