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3 – ID. 3293296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Cigna 85,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ACCALAI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PORCU ANTONELLO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ZAZA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KOUROUMA ABOUBACAR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