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aziendali e ottimizzazione delle risorse nella produzione meccanica - id. 3403688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CISLA SRL - via Bruda 28,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