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BUNGE NICOLENE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del Porto 48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Castiglione Torinese (TO)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Ed. 9 - ore 40.0 - Docente - €30.00/ora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Ed. 10 - ore 40.0 - Docente - €30.00/ora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