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CASTELVETERE GIOVANNI PAOLO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