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LIMANDO MARIA FRAN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