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SC.INFANZIA CASA DI MARIA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GRECO LARA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