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SIC-21-2024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Allergie Alimentari BIMBOPORTO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BIMBOPORTO SCS, CORSO LOMBARDIA 24, SAN MAURO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