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Soluzioni digitali per gestione rifiuti e sostanze inquinanti - id. 3441661 - ore 6.0 -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