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CPA-2-2023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Corso prova attestati novembre 2023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Gruppo CS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Aimaretti S.p.A.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